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 xml:space="preserve">Minister Spraw Wewnętrznych i Administracji, mający siedzibę </w:t>
            </w:r>
            <w:r w:rsidR="00381216">
              <w:rPr>
                <w:rFonts w:ascii="Arial" w:hAnsi="Arial" w:cs="Arial"/>
                <w:sz w:val="18"/>
                <w:szCs w:val="18"/>
              </w:rPr>
              <w:br/>
            </w:r>
            <w:r w:rsidRPr="003C148D">
              <w:rPr>
                <w:rFonts w:ascii="Arial" w:hAnsi="Arial" w:cs="Arial"/>
                <w:sz w:val="18"/>
                <w:szCs w:val="18"/>
              </w:rPr>
              <w:t>w Warszawie (02-591) przy ul</w:t>
            </w:r>
            <w:r w:rsidR="00BC4123">
              <w:rPr>
                <w:rFonts w:ascii="Arial" w:hAnsi="Arial" w:cs="Arial"/>
                <w:sz w:val="18"/>
                <w:szCs w:val="18"/>
              </w:rPr>
              <w:t>.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 Stefana Batorego 5 – odpowiada za kształtowanie jednolitej polityki w zakresie realizacji obowiązków określonych </w:t>
            </w:r>
            <w:r w:rsidR="00381216">
              <w:rPr>
                <w:rFonts w:ascii="Arial" w:hAnsi="Arial" w:cs="Arial"/>
                <w:sz w:val="18"/>
                <w:szCs w:val="18"/>
              </w:rPr>
              <w:br/>
            </w:r>
            <w:r w:rsidRPr="003C148D">
              <w:rPr>
                <w:rFonts w:ascii="Arial" w:hAnsi="Arial" w:cs="Arial"/>
                <w:sz w:val="18"/>
                <w:szCs w:val="18"/>
              </w:rPr>
              <w:t>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:rsidR="00222EC8" w:rsidRPr="00FF6738" w:rsidRDefault="00B126C3" w:rsidP="005172F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</w:t>
            </w:r>
            <w:r w:rsidR="005172F7">
              <w:rPr>
                <w:rFonts w:ascii="Arial" w:hAnsi="Arial" w:cs="Arial"/>
                <w:sz w:val="18"/>
                <w:szCs w:val="18"/>
              </w:rPr>
              <w:t xml:space="preserve"> Gminy Wieprz, mający siedzibę w Wieprzu (34-122) przy ul</w:t>
            </w:r>
            <w:r w:rsidR="00BC4123">
              <w:rPr>
                <w:rFonts w:ascii="Arial" w:hAnsi="Arial" w:cs="Arial"/>
                <w:sz w:val="18"/>
                <w:szCs w:val="18"/>
              </w:rPr>
              <w:t>.</w:t>
            </w:r>
            <w:r w:rsidR="005172F7">
              <w:rPr>
                <w:rFonts w:ascii="Arial" w:hAnsi="Arial" w:cs="Arial"/>
                <w:sz w:val="18"/>
                <w:szCs w:val="18"/>
              </w:rPr>
              <w:t xml:space="preserve"> Centralnej 5.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Pr="00FF6738" w:rsidRDefault="00222EC8" w:rsidP="005172F7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B126C3">
              <w:rPr>
                <w:rFonts w:ascii="Arial" w:hAnsi="Arial" w:cs="Arial"/>
                <w:sz w:val="18"/>
                <w:szCs w:val="18"/>
              </w:rPr>
              <w:t>Wójtem</w:t>
            </w:r>
            <w:r w:rsidR="005172F7">
              <w:rPr>
                <w:rFonts w:ascii="Arial" w:hAnsi="Arial" w:cs="Arial"/>
                <w:sz w:val="18"/>
                <w:szCs w:val="18"/>
              </w:rPr>
              <w:t xml:space="preserve"> Gminy Wieprz </w:t>
            </w:r>
            <w:r w:rsidR="00D82D90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5172F7">
              <w:rPr>
                <w:rFonts w:ascii="Arial" w:hAnsi="Arial" w:cs="Arial"/>
                <w:sz w:val="18"/>
                <w:szCs w:val="18"/>
              </w:rPr>
              <w:t xml:space="preserve"> pisemnie na adres siedziby administratora.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wyznaczył inspektora ochrony danych, </w:t>
            </w:r>
            <w:r w:rsidR="00381216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>Wójt</w:t>
            </w:r>
            <w:r w:rsidR="00381216">
              <w:rPr>
                <w:rFonts w:ascii="Arial" w:hAnsi="Arial" w:cs="Arial"/>
                <w:sz w:val="18"/>
                <w:szCs w:val="18"/>
              </w:rPr>
              <w:t xml:space="preserve"> Gminy</w:t>
            </w:r>
            <w:r w:rsidR="00B126C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1216">
              <w:rPr>
                <w:rFonts w:ascii="Arial" w:hAnsi="Arial" w:cs="Arial"/>
                <w:sz w:val="18"/>
                <w:szCs w:val="18"/>
              </w:rPr>
              <w:t xml:space="preserve">Wieprz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</w:t>
            </w:r>
            <w:r w:rsidR="00381216">
              <w:rPr>
                <w:rFonts w:ascii="Arial" w:hAnsi="Arial" w:cs="Arial"/>
                <w:sz w:val="18"/>
                <w:szCs w:val="18"/>
              </w:rPr>
              <w:br/>
            </w:r>
            <w:r w:rsidRPr="00FF6738">
              <w:rPr>
                <w:rFonts w:ascii="Arial" w:hAnsi="Arial" w:cs="Arial"/>
                <w:sz w:val="18"/>
                <w:szCs w:val="18"/>
              </w:rPr>
              <w:t>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810BDB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hyperlink r:id="rId10" w:history="1">
              <w:r w:rsidR="00EA47ED" w:rsidRPr="00C279A4">
                <w:rPr>
                  <w:rStyle w:val="Hipercze"/>
                  <w:rFonts w:ascii="Arial" w:hAnsi="Arial" w:cs="Arial"/>
                  <w:sz w:val="18"/>
                  <w:szCs w:val="18"/>
                </w:rPr>
                <w:t>iod.ug@wieprz.pl</w:t>
              </w:r>
            </w:hyperlink>
            <w:r w:rsidR="00810BDB">
              <w:rPr>
                <w:rFonts w:ascii="Arial" w:hAnsi="Arial" w:cs="Arial"/>
                <w:sz w:val="18"/>
                <w:szCs w:val="18"/>
              </w:rPr>
              <w:t xml:space="preserve"> lub pisemnie na </w:t>
            </w:r>
            <w:r w:rsidR="001620BA">
              <w:rPr>
                <w:rFonts w:ascii="Arial" w:hAnsi="Arial" w:cs="Arial"/>
                <w:sz w:val="18"/>
                <w:szCs w:val="18"/>
              </w:rPr>
              <w:t>adres siedziby administratora.</w:t>
            </w:r>
            <w:bookmarkStart w:id="0" w:name="_GoBack"/>
            <w:bookmarkEnd w:id="0"/>
          </w:p>
          <w:p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 xml:space="preserve">ów ustawy </w:t>
            </w:r>
            <w:r w:rsidR="006E1D65">
              <w:rPr>
                <w:rFonts w:ascii="Arial" w:hAnsi="Arial" w:cs="Arial"/>
                <w:sz w:val="18"/>
                <w:szCs w:val="18"/>
              </w:rPr>
              <w:br/>
            </w:r>
            <w:r w:rsidR="00EA07DE">
              <w:rPr>
                <w:rFonts w:ascii="Arial" w:hAnsi="Arial" w:cs="Arial"/>
                <w:sz w:val="18"/>
                <w:szCs w:val="18"/>
              </w:rPr>
              <w:t>o dowodach osobistych.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Schengen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Schengen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:rsidTr="00C97CD9">
        <w:tc>
          <w:tcPr>
            <w:tcW w:w="2294" w:type="dxa"/>
            <w:shd w:val="clear" w:color="auto" w:fill="D9D9D9" w:themeFill="background1" w:themeFillShade="D9"/>
          </w:tcPr>
          <w:p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Default="00630ECD"/>
    <w:sectPr w:rsidR="00630ECD" w:rsidSect="00D827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F49" w:rsidRDefault="00624F49" w:rsidP="00551B28">
      <w:pPr>
        <w:spacing w:after="0" w:line="240" w:lineRule="auto"/>
      </w:pPr>
      <w:r>
        <w:separator/>
      </w:r>
    </w:p>
  </w:endnote>
  <w:endnote w:type="continuationSeparator" w:id="0">
    <w:p w:rsidR="00624F49" w:rsidRDefault="00624F49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E3" w:rsidRDefault="001337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48372"/>
      <w:docPartObj>
        <w:docPartGallery w:val="Page Numbers (Bottom of Page)"/>
        <w:docPartUnique/>
      </w:docPartObj>
    </w:sdtPr>
    <w:sdtEndPr/>
    <w:sdtContent>
      <w:p w:rsidR="001337E3" w:rsidRDefault="00624F4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7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37E3" w:rsidRDefault="001337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E3" w:rsidRDefault="00133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F49" w:rsidRDefault="00624F49" w:rsidP="00551B28">
      <w:pPr>
        <w:spacing w:after="0" w:line="240" w:lineRule="auto"/>
      </w:pPr>
      <w:r>
        <w:separator/>
      </w:r>
    </w:p>
  </w:footnote>
  <w:footnote w:type="continuationSeparator" w:id="0">
    <w:p w:rsidR="00624F49" w:rsidRDefault="00624F49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E3" w:rsidRDefault="001337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E3" w:rsidRDefault="001337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E3" w:rsidRDefault="001337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7FE0"/>
    <w:rsid w:val="00013ACE"/>
    <w:rsid w:val="00025462"/>
    <w:rsid w:val="00042A6A"/>
    <w:rsid w:val="000573EB"/>
    <w:rsid w:val="00105E15"/>
    <w:rsid w:val="001337E3"/>
    <w:rsid w:val="0015423E"/>
    <w:rsid w:val="001620BA"/>
    <w:rsid w:val="00166A20"/>
    <w:rsid w:val="00174D98"/>
    <w:rsid w:val="0019265E"/>
    <w:rsid w:val="00222EC8"/>
    <w:rsid w:val="00290652"/>
    <w:rsid w:val="002A3270"/>
    <w:rsid w:val="002D74A5"/>
    <w:rsid w:val="002E3AEA"/>
    <w:rsid w:val="002E6FB0"/>
    <w:rsid w:val="003808C7"/>
    <w:rsid w:val="00381216"/>
    <w:rsid w:val="0038542D"/>
    <w:rsid w:val="003B0798"/>
    <w:rsid w:val="003C05F5"/>
    <w:rsid w:val="003C148D"/>
    <w:rsid w:val="003D7F84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172F7"/>
    <w:rsid w:val="00543B42"/>
    <w:rsid w:val="00551B28"/>
    <w:rsid w:val="00582218"/>
    <w:rsid w:val="00614111"/>
    <w:rsid w:val="00624F49"/>
    <w:rsid w:val="00630ECD"/>
    <w:rsid w:val="00643E16"/>
    <w:rsid w:val="00653481"/>
    <w:rsid w:val="00656C24"/>
    <w:rsid w:val="00681E2C"/>
    <w:rsid w:val="006E1D65"/>
    <w:rsid w:val="00704497"/>
    <w:rsid w:val="007840EA"/>
    <w:rsid w:val="007A03DF"/>
    <w:rsid w:val="007B0107"/>
    <w:rsid w:val="007B112C"/>
    <w:rsid w:val="007B3915"/>
    <w:rsid w:val="00810BDB"/>
    <w:rsid w:val="00812016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AE3E34"/>
    <w:rsid w:val="00B01388"/>
    <w:rsid w:val="00B02D5D"/>
    <w:rsid w:val="00B126C3"/>
    <w:rsid w:val="00B53BE8"/>
    <w:rsid w:val="00B71B17"/>
    <w:rsid w:val="00BB1B6A"/>
    <w:rsid w:val="00BC4123"/>
    <w:rsid w:val="00C1021B"/>
    <w:rsid w:val="00C97CD9"/>
    <w:rsid w:val="00CF6690"/>
    <w:rsid w:val="00D82745"/>
    <w:rsid w:val="00D82D90"/>
    <w:rsid w:val="00DB1219"/>
    <w:rsid w:val="00DD6132"/>
    <w:rsid w:val="00DE614F"/>
    <w:rsid w:val="00E42B65"/>
    <w:rsid w:val="00E9353F"/>
    <w:rsid w:val="00EA07DE"/>
    <w:rsid w:val="00EA47ED"/>
    <w:rsid w:val="00EC0360"/>
    <w:rsid w:val="00EE09A4"/>
    <w:rsid w:val="00F046EB"/>
    <w:rsid w:val="00F14740"/>
    <w:rsid w:val="00F3335C"/>
    <w:rsid w:val="00F45E56"/>
    <w:rsid w:val="00F60D9A"/>
    <w:rsid w:val="00F6138D"/>
    <w:rsid w:val="00F760FA"/>
    <w:rsid w:val="00FA726D"/>
    <w:rsid w:val="00FB2C11"/>
    <w:rsid w:val="00FD35F5"/>
    <w:rsid w:val="00FE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2F2F"/>
  <w15:docId w15:val="{DFAF7D5D-187F-472A-BABC-23C7B502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133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37E3"/>
  </w:style>
  <w:style w:type="paragraph" w:styleId="Stopka">
    <w:name w:val="footer"/>
    <w:basedOn w:val="Normalny"/>
    <w:link w:val="StopkaZnak"/>
    <w:uiPriority w:val="99"/>
    <w:unhideWhenUsed/>
    <w:rsid w:val="00133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37E3"/>
  </w:style>
  <w:style w:type="character" w:styleId="Nierozpoznanawzmianka">
    <w:name w:val="Unresolved Mention"/>
    <w:basedOn w:val="Domylnaczcionkaakapitu"/>
    <w:uiPriority w:val="99"/>
    <w:semiHidden/>
    <w:unhideWhenUsed/>
    <w:rsid w:val="00EA4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.ug@wiepr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0E95-8EDD-4EC1-A7DD-0AAFC047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Maria Ziembla</cp:lastModifiedBy>
  <cp:revision>2</cp:revision>
  <dcterms:created xsi:type="dcterms:W3CDTF">2019-08-09T06:43:00Z</dcterms:created>
  <dcterms:modified xsi:type="dcterms:W3CDTF">2019-08-09T06:43:00Z</dcterms:modified>
</cp:coreProperties>
</file>